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2"/>
        <w:tblW w:w="10269" w:type="dxa"/>
        <w:tblBorders>
          <w:insideH w:val="single" w:sz="4" w:space="0" w:color="auto"/>
        </w:tblBorders>
        <w:tblLook w:val="00A0" w:firstRow="1" w:lastRow="0" w:firstColumn="1" w:lastColumn="0" w:noHBand="0" w:noVBand="0"/>
      </w:tblPr>
      <w:tblGrid>
        <w:gridCol w:w="4928"/>
        <w:gridCol w:w="5341"/>
      </w:tblGrid>
      <w:tr w:rsidR="00516EC8" w:rsidRPr="00E52071" w:rsidTr="0042460B">
        <w:trPr>
          <w:trHeight w:val="2130"/>
        </w:trPr>
        <w:tc>
          <w:tcPr>
            <w:tcW w:w="4928" w:type="dxa"/>
          </w:tcPr>
          <w:p w:rsidR="00516EC8" w:rsidRPr="00092A65" w:rsidRDefault="00516EC8" w:rsidP="0042460B">
            <w:pPr>
              <w:keepNext/>
              <w:snapToGrid w:val="0"/>
              <w:ind w:left="34"/>
              <w:jc w:val="center"/>
              <w:rPr>
                <w:spacing w:val="-10"/>
                <w:sz w:val="24"/>
                <w:szCs w:val="24"/>
              </w:rPr>
            </w:pPr>
            <w:r w:rsidRPr="00092A65">
              <w:rPr>
                <w:spacing w:val="-10"/>
                <w:sz w:val="24"/>
                <w:szCs w:val="24"/>
              </w:rPr>
              <w:t>UBND TỈNH HÀ TĨNH</w:t>
            </w:r>
          </w:p>
          <w:p w:rsidR="00516EC8" w:rsidRPr="006C558B" w:rsidRDefault="00516EC8" w:rsidP="0042460B">
            <w:pPr>
              <w:keepNext/>
              <w:snapToGrid w:val="0"/>
              <w:jc w:val="center"/>
              <w:rPr>
                <w:b/>
                <w:spacing w:val="-16"/>
                <w:sz w:val="26"/>
                <w:szCs w:val="26"/>
              </w:rPr>
            </w:pPr>
            <w:r w:rsidRPr="006C558B">
              <w:rPr>
                <w:b/>
                <w:spacing w:val="-16"/>
                <w:sz w:val="26"/>
                <w:szCs w:val="26"/>
              </w:rPr>
              <w:t>SỞ THÔNG TIN VÀ TRUYỀN THÔNG</w:t>
            </w:r>
          </w:p>
          <w:p w:rsidR="00516EC8" w:rsidRPr="00074171" w:rsidRDefault="00516EC8" w:rsidP="0042460B">
            <w:pPr>
              <w:keepNext/>
              <w:snapToGrid w:val="0"/>
              <w:jc w:val="center"/>
              <w:rPr>
                <w:spacing w:val="-10"/>
                <w:sz w:val="26"/>
                <w:szCs w:val="26"/>
              </w:rPr>
            </w:pPr>
            <w:r>
              <w:rPr>
                <w:noProof/>
                <w:lang w:eastAsia="en-US"/>
              </w:rPr>
              <mc:AlternateContent>
                <mc:Choice Requires="wps">
                  <w:drawing>
                    <wp:anchor distT="0" distB="0" distL="114300" distR="114300" simplePos="0" relativeHeight="251659264" behindDoc="0" locked="0" layoutInCell="1" allowOverlap="1" wp14:anchorId="35F4B00E" wp14:editId="0712C6FB">
                      <wp:simplePos x="0" y="0"/>
                      <wp:positionH relativeFrom="column">
                        <wp:posOffset>1017905</wp:posOffset>
                      </wp:positionH>
                      <wp:positionV relativeFrom="paragraph">
                        <wp:posOffset>12065</wp:posOffset>
                      </wp:positionV>
                      <wp:extent cx="9429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95pt" to="15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pa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"/>
                  </w:pict>
                </mc:Fallback>
              </mc:AlternateContent>
            </w:r>
          </w:p>
          <w:p w:rsidR="00516EC8" w:rsidRDefault="00516EC8" w:rsidP="0042460B">
            <w:pPr>
              <w:keepNext/>
              <w:snapToGrid w:val="0"/>
              <w:spacing w:before="120" w:after="120" w:line="240" w:lineRule="auto"/>
              <w:jc w:val="center"/>
              <w:rPr>
                <w:spacing w:val="-10"/>
                <w:sz w:val="26"/>
                <w:szCs w:val="24"/>
              </w:rPr>
            </w:pPr>
            <w:r w:rsidRPr="001B13E7">
              <w:rPr>
                <w:spacing w:val="-10"/>
                <w:sz w:val="26"/>
                <w:szCs w:val="24"/>
              </w:rPr>
              <w:t>Số:</w:t>
            </w:r>
            <w:r w:rsidR="00357DAA">
              <w:rPr>
                <w:spacing w:val="-10"/>
                <w:sz w:val="26"/>
                <w:szCs w:val="24"/>
              </w:rPr>
              <w:t xml:space="preserve"> </w:t>
            </w:r>
            <w:r w:rsidR="00E20A7C">
              <w:rPr>
                <w:spacing w:val="-10"/>
                <w:sz w:val="26"/>
                <w:szCs w:val="24"/>
              </w:rPr>
              <w:t>856</w:t>
            </w:r>
            <w:r w:rsidRPr="001B13E7">
              <w:rPr>
                <w:spacing w:val="-10"/>
                <w:sz w:val="26"/>
                <w:szCs w:val="24"/>
              </w:rPr>
              <w:t>/STTTT-</w:t>
            </w:r>
            <w:r w:rsidR="00BE209C">
              <w:rPr>
                <w:spacing w:val="-10"/>
                <w:sz w:val="26"/>
                <w:szCs w:val="24"/>
              </w:rPr>
              <w:t>BCVT</w:t>
            </w:r>
          </w:p>
          <w:p w:rsidR="00582390" w:rsidRDefault="00582390" w:rsidP="0042460B">
            <w:pPr>
              <w:keepNext/>
              <w:snapToGrid w:val="0"/>
              <w:spacing w:before="120" w:after="120" w:line="240" w:lineRule="auto"/>
              <w:jc w:val="center"/>
              <w:rPr>
                <w:spacing w:val="-10"/>
                <w:sz w:val="26"/>
                <w:szCs w:val="24"/>
              </w:rPr>
            </w:pPr>
            <w:r>
              <w:rPr>
                <w:spacing w:val="-10"/>
                <w:sz w:val="26"/>
                <w:szCs w:val="24"/>
              </w:rPr>
              <w:t xml:space="preserve">V/v </w:t>
            </w:r>
            <w:r w:rsidR="00332DC7" w:rsidRPr="00A05BCD">
              <w:rPr>
                <w:sz w:val="24"/>
                <w:szCs w:val="24"/>
              </w:rPr>
              <w:t xml:space="preserve"> </w:t>
            </w:r>
            <w:r w:rsidR="00EA3C1F">
              <w:rPr>
                <w:sz w:val="24"/>
                <w:szCs w:val="24"/>
              </w:rPr>
              <w:t>đề nghị thực hiện đúng các quy định trong việc phát triển hạ tầng viễn thông trên địa bàn</w:t>
            </w:r>
          </w:p>
          <w:p w:rsidR="00516EC8" w:rsidRPr="00DE352B" w:rsidRDefault="00516EC8" w:rsidP="00BE209C">
            <w:pPr>
              <w:keepNext/>
              <w:snapToGrid w:val="0"/>
              <w:spacing w:line="240" w:lineRule="auto"/>
              <w:jc w:val="center"/>
              <w:rPr>
                <w:sz w:val="26"/>
                <w:szCs w:val="24"/>
              </w:rPr>
            </w:pPr>
          </w:p>
        </w:tc>
        <w:tc>
          <w:tcPr>
            <w:tcW w:w="5341" w:type="dxa"/>
          </w:tcPr>
          <w:p w:rsidR="00516EC8" w:rsidRPr="00092A65" w:rsidRDefault="00516EC8" w:rsidP="0042460B">
            <w:pPr>
              <w:keepNext/>
              <w:snapToGrid w:val="0"/>
              <w:ind w:right="-147"/>
              <w:jc w:val="center"/>
              <w:rPr>
                <w:b/>
                <w:bCs/>
                <w:spacing w:val="-20"/>
                <w:sz w:val="24"/>
                <w:szCs w:val="24"/>
                <w:lang w:val="vi-VN"/>
              </w:rPr>
            </w:pPr>
            <w:r w:rsidRPr="00092A65">
              <w:rPr>
                <w:b/>
                <w:bCs/>
                <w:spacing w:val="-20"/>
                <w:sz w:val="24"/>
                <w:szCs w:val="24"/>
                <w:lang w:val="vi-VN"/>
              </w:rPr>
              <w:t>CỘNG HOÀ XÃ HỘI CHỦ NGHĨA VIỆT NAM</w:t>
            </w:r>
          </w:p>
          <w:p w:rsidR="00516EC8" w:rsidRPr="00092A65" w:rsidRDefault="00516EC8" w:rsidP="0042460B">
            <w:pPr>
              <w:jc w:val="center"/>
              <w:rPr>
                <w:b/>
                <w:sz w:val="26"/>
                <w:szCs w:val="26"/>
                <w:lang w:val="vi-VN"/>
              </w:rPr>
            </w:pPr>
            <w:r w:rsidRPr="00092A65">
              <w:rPr>
                <w:b/>
                <w:sz w:val="26"/>
                <w:szCs w:val="26"/>
                <w:lang w:val="vi-VN"/>
              </w:rPr>
              <w:t>Độc lập - Tự do - Hạnh phúc</w:t>
            </w:r>
          </w:p>
          <w:p w:rsidR="00516EC8" w:rsidRPr="00074171" w:rsidRDefault="00516EC8" w:rsidP="0042460B">
            <w:pPr>
              <w:keepNext/>
              <w:snapToGrid w:val="0"/>
              <w:jc w:val="center"/>
              <w:rPr>
                <w:b/>
                <w:bCs/>
                <w:spacing w:val="-20"/>
                <w:sz w:val="26"/>
                <w:szCs w:val="26"/>
                <w:lang w:val="vi-VN"/>
              </w:rPr>
            </w:pPr>
            <w:r>
              <w:rPr>
                <w:noProof/>
                <w:lang w:eastAsia="en-US"/>
              </w:rPr>
              <mc:AlternateContent>
                <mc:Choice Requires="wps">
                  <w:drawing>
                    <wp:anchor distT="0" distB="0" distL="114300" distR="114300" simplePos="0" relativeHeight="251660288" behindDoc="0" locked="0" layoutInCell="1" allowOverlap="1" wp14:anchorId="76684001" wp14:editId="186C68BE">
                      <wp:simplePos x="0" y="0"/>
                      <wp:positionH relativeFrom="column">
                        <wp:posOffset>645795</wp:posOffset>
                      </wp:positionH>
                      <wp:positionV relativeFrom="paragraph">
                        <wp:posOffset>31115</wp:posOffset>
                      </wp:positionV>
                      <wp:extent cx="19526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2.45pt" to="20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RV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"/>
                  </w:pict>
                </mc:Fallback>
              </mc:AlternateContent>
            </w:r>
          </w:p>
          <w:p w:rsidR="00516EC8" w:rsidRPr="00FA06CE" w:rsidRDefault="00D83022" w:rsidP="00E20A7C">
            <w:pPr>
              <w:keepNext/>
              <w:snapToGrid w:val="0"/>
              <w:jc w:val="center"/>
              <w:rPr>
                <w:i/>
                <w:sz w:val="26"/>
                <w:szCs w:val="26"/>
                <w:lang w:val="vi-VN"/>
              </w:rPr>
            </w:pPr>
            <w:r>
              <w:rPr>
                <w:i/>
                <w:sz w:val="28"/>
                <w:szCs w:val="26"/>
                <w:lang w:val="vi-VN"/>
              </w:rPr>
              <w:t xml:space="preserve">          Hà Tĩnh, </w:t>
            </w:r>
            <w:r w:rsidR="00516EC8" w:rsidRPr="008949AB">
              <w:rPr>
                <w:i/>
                <w:sz w:val="28"/>
                <w:szCs w:val="26"/>
                <w:lang w:val="vi-VN"/>
              </w:rPr>
              <w:t>ngày</w:t>
            </w:r>
            <w:r w:rsidR="00E20A7C">
              <w:rPr>
                <w:i/>
                <w:sz w:val="28"/>
                <w:szCs w:val="26"/>
              </w:rPr>
              <w:t xml:space="preserve"> 25 </w:t>
            </w:r>
            <w:r w:rsidR="00516EC8" w:rsidRPr="008949AB">
              <w:rPr>
                <w:i/>
                <w:sz w:val="28"/>
                <w:szCs w:val="26"/>
                <w:lang w:val="vi-VN"/>
              </w:rPr>
              <w:t>tháng</w:t>
            </w:r>
            <w:r w:rsidR="005526D0" w:rsidRPr="003F7FBA">
              <w:rPr>
                <w:i/>
                <w:sz w:val="28"/>
                <w:szCs w:val="26"/>
                <w:lang w:val="vi-VN"/>
              </w:rPr>
              <w:t xml:space="preserve"> </w:t>
            </w:r>
            <w:r w:rsidR="00EA3C1F">
              <w:rPr>
                <w:i/>
                <w:sz w:val="28"/>
                <w:szCs w:val="26"/>
              </w:rPr>
              <w:t>9</w:t>
            </w:r>
            <w:r w:rsidR="00984D60">
              <w:rPr>
                <w:i/>
                <w:sz w:val="28"/>
                <w:szCs w:val="26"/>
                <w:lang w:val="vi-VN"/>
              </w:rPr>
              <w:t xml:space="preserve"> </w:t>
            </w:r>
            <w:r w:rsidR="00167E37">
              <w:rPr>
                <w:i/>
                <w:sz w:val="28"/>
                <w:szCs w:val="26"/>
                <w:lang w:val="vi-VN"/>
              </w:rPr>
              <w:t>năm 201</w:t>
            </w:r>
            <w:r w:rsidR="00FA06CE" w:rsidRPr="00FA06CE">
              <w:rPr>
                <w:i/>
                <w:sz w:val="28"/>
                <w:szCs w:val="26"/>
                <w:lang w:val="vi-VN"/>
              </w:rPr>
              <w:t>9</w:t>
            </w:r>
          </w:p>
        </w:tc>
      </w:tr>
    </w:tbl>
    <w:p w:rsidR="00693426" w:rsidRPr="00EA7356" w:rsidRDefault="00693426" w:rsidP="0040149E">
      <w:pPr>
        <w:spacing w:line="240" w:lineRule="auto"/>
        <w:jc w:val="center"/>
        <w:rPr>
          <w:sz w:val="28"/>
          <w:szCs w:val="28"/>
          <w:lang w:val="vi-VN"/>
        </w:rPr>
      </w:pPr>
    </w:p>
    <w:p w:rsidR="0040149E" w:rsidRDefault="00582390" w:rsidP="00EA3C1F">
      <w:pPr>
        <w:spacing w:line="240" w:lineRule="auto"/>
        <w:ind w:left="1440"/>
        <w:jc w:val="both"/>
        <w:rPr>
          <w:sz w:val="28"/>
          <w:szCs w:val="28"/>
        </w:rPr>
      </w:pPr>
      <w:r w:rsidRPr="00EA7356">
        <w:rPr>
          <w:sz w:val="28"/>
          <w:szCs w:val="28"/>
          <w:lang w:val="vi-VN"/>
        </w:rPr>
        <w:t xml:space="preserve">Kính gửi: </w:t>
      </w:r>
    </w:p>
    <w:p w:rsidR="00EA3C1F" w:rsidRDefault="00EA3C1F" w:rsidP="00EA3C1F">
      <w:pPr>
        <w:spacing w:line="240" w:lineRule="auto"/>
        <w:ind w:left="1440"/>
        <w:jc w:val="both"/>
        <w:rPr>
          <w:sz w:val="28"/>
          <w:szCs w:val="28"/>
        </w:rPr>
      </w:pPr>
      <w:r>
        <w:rPr>
          <w:sz w:val="28"/>
          <w:szCs w:val="28"/>
        </w:rPr>
        <w:tab/>
      </w:r>
      <w:r>
        <w:rPr>
          <w:sz w:val="28"/>
          <w:szCs w:val="28"/>
        </w:rPr>
        <w:tab/>
        <w:t>- Chi nhánh Viettel Hà Tĩnh;</w:t>
      </w:r>
    </w:p>
    <w:p w:rsidR="00EA3C1F" w:rsidRDefault="00EA3C1F" w:rsidP="00EA3C1F">
      <w:pPr>
        <w:spacing w:line="240" w:lineRule="auto"/>
        <w:ind w:left="1440"/>
        <w:jc w:val="both"/>
        <w:rPr>
          <w:sz w:val="28"/>
          <w:szCs w:val="28"/>
        </w:rPr>
      </w:pPr>
      <w:r>
        <w:rPr>
          <w:sz w:val="28"/>
          <w:szCs w:val="28"/>
        </w:rPr>
        <w:tab/>
      </w:r>
      <w:r>
        <w:rPr>
          <w:sz w:val="28"/>
          <w:szCs w:val="28"/>
        </w:rPr>
        <w:tab/>
        <w:t>- Viễn thông Hà Tĩnh;</w:t>
      </w:r>
    </w:p>
    <w:p w:rsidR="00EA3C1F" w:rsidRPr="00045381" w:rsidRDefault="00EA3C1F" w:rsidP="00EA3C1F">
      <w:pPr>
        <w:ind w:left="2160" w:firstLine="720"/>
        <w:jc w:val="both"/>
        <w:rPr>
          <w:sz w:val="28"/>
          <w:szCs w:val="28"/>
        </w:rPr>
      </w:pPr>
      <w:r w:rsidRPr="00045381">
        <w:rPr>
          <w:sz w:val="28"/>
          <w:szCs w:val="28"/>
        </w:rPr>
        <w:t xml:space="preserve">- Ban quản lý dự án Hạ tầng 1 – Chi nhánh Tổng </w:t>
      </w:r>
    </w:p>
    <w:p w:rsidR="00EA3C1F" w:rsidRPr="00045381" w:rsidRDefault="00EA3C1F" w:rsidP="00EA3C1F">
      <w:pPr>
        <w:ind w:left="2160" w:firstLine="720"/>
        <w:jc w:val="both"/>
        <w:rPr>
          <w:sz w:val="28"/>
          <w:szCs w:val="28"/>
        </w:rPr>
      </w:pPr>
      <w:r>
        <w:rPr>
          <w:sz w:val="28"/>
          <w:szCs w:val="28"/>
        </w:rPr>
        <w:t>Công ty Viễn thông MobiFone.</w:t>
      </w:r>
    </w:p>
    <w:p w:rsidR="00EA3C1F" w:rsidRDefault="00EA3C1F" w:rsidP="00EA3C1F">
      <w:pPr>
        <w:spacing w:line="240" w:lineRule="auto"/>
        <w:ind w:left="1440"/>
        <w:jc w:val="both"/>
        <w:rPr>
          <w:sz w:val="26"/>
          <w:szCs w:val="26"/>
        </w:rPr>
      </w:pPr>
    </w:p>
    <w:p w:rsidR="00EA3C1F" w:rsidRDefault="00EA3C1F" w:rsidP="00EA3C1F">
      <w:pPr>
        <w:spacing w:line="240" w:lineRule="auto"/>
        <w:ind w:left="1440"/>
        <w:jc w:val="both"/>
        <w:rPr>
          <w:sz w:val="26"/>
          <w:szCs w:val="26"/>
        </w:rPr>
      </w:pPr>
    </w:p>
    <w:p w:rsidR="00DA6BBA" w:rsidRPr="00C47798" w:rsidRDefault="001311B0" w:rsidP="00C47798">
      <w:pPr>
        <w:spacing w:before="120" w:after="120" w:line="288" w:lineRule="auto"/>
        <w:ind w:firstLine="720"/>
        <w:jc w:val="both"/>
        <w:rPr>
          <w:sz w:val="28"/>
          <w:szCs w:val="28"/>
        </w:rPr>
      </w:pPr>
      <w:r w:rsidRPr="00C47798">
        <w:rPr>
          <w:sz w:val="28"/>
          <w:szCs w:val="28"/>
        </w:rPr>
        <w:t xml:space="preserve">Trong thời gian qua, </w:t>
      </w:r>
      <w:r w:rsidR="00DA6BBA" w:rsidRPr="00C47798">
        <w:rPr>
          <w:sz w:val="28"/>
          <w:szCs w:val="28"/>
        </w:rPr>
        <w:t>theo</w:t>
      </w:r>
      <w:r w:rsidRPr="00C47798">
        <w:rPr>
          <w:sz w:val="28"/>
          <w:szCs w:val="28"/>
        </w:rPr>
        <w:t xml:space="preserve"> phản ánh từ cơ sở về việc phát triên hạ tầng viễn thông </w:t>
      </w:r>
      <w:r w:rsidR="00DA6BBA" w:rsidRPr="00C47798">
        <w:rPr>
          <w:sz w:val="28"/>
          <w:szCs w:val="28"/>
        </w:rPr>
        <w:t xml:space="preserve">còn có một số nơi chưa đúng với quy định, vì vậy, </w:t>
      </w:r>
      <w:r w:rsidR="00D5754A">
        <w:rPr>
          <w:sz w:val="28"/>
          <w:szCs w:val="28"/>
        </w:rPr>
        <w:t xml:space="preserve">để </w:t>
      </w:r>
      <w:r w:rsidR="00D5754A" w:rsidRPr="00C47798">
        <w:rPr>
          <w:sz w:val="28"/>
          <w:szCs w:val="28"/>
        </w:rPr>
        <w:t>thuận lợi trong công tác quản lý</w:t>
      </w:r>
      <w:r w:rsidR="00D5754A">
        <w:rPr>
          <w:sz w:val="28"/>
          <w:szCs w:val="28"/>
        </w:rPr>
        <w:t xml:space="preserve"> đồng thời </w:t>
      </w:r>
      <w:r w:rsidR="00C47798" w:rsidRPr="00C47798">
        <w:rPr>
          <w:sz w:val="28"/>
          <w:szCs w:val="28"/>
        </w:rPr>
        <w:t>tạo điều kiện cho các doanh nghiệp phát triển hạ tầng</w:t>
      </w:r>
      <w:r w:rsidR="00D5754A">
        <w:rPr>
          <w:sz w:val="28"/>
          <w:szCs w:val="28"/>
        </w:rPr>
        <w:t xml:space="preserve"> viễn thông bền vững,</w:t>
      </w:r>
      <w:r w:rsidR="00C47798" w:rsidRPr="00C47798">
        <w:rPr>
          <w:sz w:val="28"/>
          <w:szCs w:val="28"/>
        </w:rPr>
        <w:t xml:space="preserve"> </w:t>
      </w:r>
      <w:r w:rsidR="00DA6BBA" w:rsidRPr="00C47798">
        <w:rPr>
          <w:sz w:val="28"/>
          <w:szCs w:val="28"/>
        </w:rPr>
        <w:t>Sở Thông tin và Truyền thông đề nghị các đơn vị nêu trên thực hiện nghiêm các nội dung sau:</w:t>
      </w:r>
    </w:p>
    <w:p w:rsidR="00DA6BBA" w:rsidRPr="00C47798" w:rsidRDefault="00DA6BBA" w:rsidP="00C47798">
      <w:pPr>
        <w:spacing w:before="120" w:after="120" w:line="288" w:lineRule="auto"/>
        <w:ind w:firstLine="720"/>
        <w:jc w:val="both"/>
        <w:rPr>
          <w:sz w:val="28"/>
          <w:szCs w:val="28"/>
        </w:rPr>
      </w:pPr>
      <w:r w:rsidRPr="00C47798">
        <w:rPr>
          <w:sz w:val="28"/>
          <w:szCs w:val="28"/>
        </w:rPr>
        <w:t xml:space="preserve">1. </w:t>
      </w:r>
      <w:r w:rsidR="00194038" w:rsidRPr="00C47798">
        <w:rPr>
          <w:sz w:val="28"/>
          <w:szCs w:val="28"/>
        </w:rPr>
        <w:t>Với v</w:t>
      </w:r>
      <w:r w:rsidRPr="00C47798">
        <w:rPr>
          <w:sz w:val="28"/>
          <w:szCs w:val="28"/>
        </w:rPr>
        <w:t>iệc phát triển trạm thu phát sóng di động (BTS):</w:t>
      </w:r>
    </w:p>
    <w:p w:rsidR="00EA3C1F" w:rsidRPr="00C47798" w:rsidRDefault="00DA6BBA" w:rsidP="00C47798">
      <w:pPr>
        <w:spacing w:before="120" w:after="120" w:line="288" w:lineRule="auto"/>
        <w:ind w:firstLine="720"/>
        <w:jc w:val="both"/>
        <w:rPr>
          <w:sz w:val="28"/>
          <w:szCs w:val="28"/>
        </w:rPr>
      </w:pPr>
      <w:r w:rsidRPr="00C47798">
        <w:rPr>
          <w:sz w:val="28"/>
          <w:szCs w:val="28"/>
        </w:rPr>
        <w:t>T</w:t>
      </w:r>
      <w:r w:rsidR="00EA3C1F" w:rsidRPr="00C47798">
        <w:rPr>
          <w:sz w:val="28"/>
          <w:szCs w:val="28"/>
        </w:rPr>
        <w:t xml:space="preserve">rong vòng 7 ngày làm việc kể từ ngày được cấp phép xây dựng, chủ đầu </w:t>
      </w:r>
      <w:r w:rsidR="00D5754A">
        <w:rPr>
          <w:sz w:val="28"/>
          <w:szCs w:val="28"/>
        </w:rPr>
        <w:t xml:space="preserve">tư </w:t>
      </w:r>
      <w:r w:rsidR="00EA3C1F" w:rsidRPr="00C47798">
        <w:rPr>
          <w:sz w:val="28"/>
          <w:szCs w:val="28"/>
        </w:rPr>
        <w:t xml:space="preserve">sao gửi giấy phép xây dựng cho Sở Xây dựng </w:t>
      </w:r>
      <w:r w:rsidR="00EA3C1F" w:rsidRPr="00C47798">
        <w:rPr>
          <w:i/>
          <w:sz w:val="28"/>
          <w:szCs w:val="28"/>
        </w:rPr>
        <w:t>(đối với giấy phép xây dựng do UBND cấp huyện cấp)</w:t>
      </w:r>
      <w:r w:rsidR="00EA3C1F" w:rsidRPr="00C47798">
        <w:rPr>
          <w:sz w:val="28"/>
          <w:szCs w:val="28"/>
        </w:rPr>
        <w:t>,</w:t>
      </w:r>
      <w:r w:rsidR="00D5754A">
        <w:rPr>
          <w:sz w:val="28"/>
          <w:szCs w:val="28"/>
        </w:rPr>
        <w:t xml:space="preserve"> </w:t>
      </w:r>
      <w:r w:rsidR="00D5754A" w:rsidRPr="00C47798">
        <w:rPr>
          <w:sz w:val="28"/>
          <w:szCs w:val="28"/>
        </w:rPr>
        <w:t xml:space="preserve">UBND cấp huyện (đối với giấy phép Sở </w:t>
      </w:r>
      <w:r w:rsidR="00280C21">
        <w:rPr>
          <w:sz w:val="28"/>
          <w:szCs w:val="28"/>
        </w:rPr>
        <w:t xml:space="preserve">Xây dựng </w:t>
      </w:r>
      <w:r w:rsidR="00D5754A" w:rsidRPr="00C47798">
        <w:rPr>
          <w:sz w:val="28"/>
          <w:szCs w:val="28"/>
        </w:rPr>
        <w:t xml:space="preserve">cấp), </w:t>
      </w:r>
      <w:r w:rsidR="00EA3C1F" w:rsidRPr="00C47798">
        <w:rPr>
          <w:sz w:val="28"/>
          <w:szCs w:val="28"/>
        </w:rPr>
        <w:t xml:space="preserve"> Sở Thông tin và Truyền thông</w:t>
      </w:r>
      <w:r w:rsidR="00D5754A">
        <w:rPr>
          <w:sz w:val="28"/>
          <w:szCs w:val="28"/>
        </w:rPr>
        <w:t>,</w:t>
      </w:r>
      <w:r w:rsidR="00EA3C1F" w:rsidRPr="00C47798">
        <w:rPr>
          <w:sz w:val="28"/>
          <w:szCs w:val="28"/>
        </w:rPr>
        <w:t xml:space="preserve"> </w:t>
      </w:r>
      <w:r w:rsidR="00D5754A">
        <w:rPr>
          <w:sz w:val="28"/>
          <w:szCs w:val="28"/>
        </w:rPr>
        <w:t>UBND cấp xã</w:t>
      </w:r>
      <w:r w:rsidR="00EA3C1F" w:rsidRPr="00C47798">
        <w:rPr>
          <w:sz w:val="28"/>
          <w:szCs w:val="28"/>
        </w:rPr>
        <w:t>.</w:t>
      </w:r>
    </w:p>
    <w:p w:rsidR="00EA3C1F" w:rsidRPr="00C47798" w:rsidRDefault="00EA3C1F" w:rsidP="00C47798">
      <w:pPr>
        <w:spacing w:before="120" w:after="120" w:line="288" w:lineRule="auto"/>
        <w:ind w:firstLine="720"/>
        <w:jc w:val="both"/>
        <w:rPr>
          <w:sz w:val="28"/>
          <w:szCs w:val="28"/>
        </w:rPr>
      </w:pPr>
      <w:r w:rsidRPr="00C47798">
        <w:rPr>
          <w:sz w:val="28"/>
          <w:szCs w:val="28"/>
        </w:rPr>
        <w:t xml:space="preserve">Tất cả các trạm, trước khi khởi công xây dựng công trình, chủ đầu tư phải gửi văn bản thông báo ngày khởi công xây dựng </w:t>
      </w:r>
      <w:r w:rsidRPr="00C47798">
        <w:rPr>
          <w:i/>
          <w:sz w:val="28"/>
          <w:szCs w:val="28"/>
        </w:rPr>
        <w:t>(theo mẫu Phụ lục 1 tại TTLT số 15</w:t>
      </w:r>
      <w:r w:rsidRPr="00C47798">
        <w:rPr>
          <w:sz w:val="28"/>
          <w:szCs w:val="28"/>
        </w:rPr>
        <w:t>) về Sở Thông tin và Truyền thông, Sở Xây dựng, các địa phương</w:t>
      </w:r>
      <w:r w:rsidR="008428FE" w:rsidRPr="00C47798">
        <w:rPr>
          <w:sz w:val="28"/>
          <w:szCs w:val="28"/>
        </w:rPr>
        <w:t xml:space="preserve"> (UBND cấp huyện, xã) liên quan</w:t>
      </w:r>
      <w:r w:rsidRPr="00C47798">
        <w:rPr>
          <w:sz w:val="28"/>
          <w:szCs w:val="28"/>
        </w:rPr>
        <w:t xml:space="preserve"> trước 7 ngày làm việc.</w:t>
      </w:r>
    </w:p>
    <w:p w:rsidR="00194038" w:rsidRPr="00C47798" w:rsidRDefault="00194038" w:rsidP="00C47798">
      <w:pPr>
        <w:spacing w:before="120" w:after="120" w:line="288" w:lineRule="auto"/>
        <w:ind w:firstLine="720"/>
        <w:jc w:val="both"/>
        <w:rPr>
          <w:sz w:val="28"/>
          <w:szCs w:val="28"/>
        </w:rPr>
      </w:pPr>
      <w:r w:rsidRPr="00C47798">
        <w:rPr>
          <w:sz w:val="28"/>
          <w:szCs w:val="28"/>
        </w:rPr>
        <w:t>Trong trường hợp sử dụng chung hạ tầng của đơn vị khác thì đề nghị kiểm tra việc thực hiện xin vị trí quy hoạch, hướng tuyến của Sở Thông tin và Truyền thông.</w:t>
      </w:r>
    </w:p>
    <w:p w:rsidR="005E078F" w:rsidRPr="00C47798" w:rsidRDefault="00194038" w:rsidP="00C47798">
      <w:pPr>
        <w:spacing w:before="120" w:after="120" w:line="288" w:lineRule="auto"/>
        <w:ind w:firstLine="720"/>
        <w:jc w:val="both"/>
        <w:rPr>
          <w:sz w:val="28"/>
          <w:szCs w:val="28"/>
        </w:rPr>
      </w:pPr>
      <w:r w:rsidRPr="00C47798">
        <w:rPr>
          <w:sz w:val="28"/>
          <w:szCs w:val="28"/>
        </w:rPr>
        <w:t>2. Với việ</w:t>
      </w:r>
      <w:r w:rsidR="00D5754A">
        <w:rPr>
          <w:sz w:val="28"/>
          <w:szCs w:val="28"/>
        </w:rPr>
        <w:t>c phát triển hệ thống cáp</w:t>
      </w:r>
      <w:r w:rsidR="005E078F" w:rsidRPr="00C47798">
        <w:rPr>
          <w:sz w:val="28"/>
          <w:szCs w:val="28"/>
        </w:rPr>
        <w:t>:</w:t>
      </w:r>
    </w:p>
    <w:p w:rsidR="00C47798" w:rsidRDefault="00C47798" w:rsidP="00C47798">
      <w:pPr>
        <w:spacing w:before="120" w:after="120" w:line="288" w:lineRule="auto"/>
        <w:ind w:firstLine="720"/>
        <w:jc w:val="both"/>
        <w:rPr>
          <w:sz w:val="28"/>
          <w:szCs w:val="28"/>
        </w:rPr>
      </w:pPr>
      <w:r w:rsidRPr="00C47798">
        <w:rPr>
          <w:sz w:val="28"/>
          <w:szCs w:val="28"/>
        </w:rPr>
        <w:t>Việc phát triển hệ thống cáp viễn thông</w:t>
      </w:r>
      <w:r w:rsidRPr="00C47798">
        <w:rPr>
          <w:sz w:val="28"/>
          <w:szCs w:val="28"/>
          <w:lang w:val="vi-VN"/>
        </w:rPr>
        <w:t xml:space="preserve"> và chỉnh trang, bó gọn</w:t>
      </w:r>
      <w:r w:rsidRPr="00C47798">
        <w:rPr>
          <w:sz w:val="28"/>
          <w:szCs w:val="28"/>
        </w:rPr>
        <w:t xml:space="preserve"> đề nghị đơn vị thực hiện theo Quy chuẩn kỹ thuật Quốc gia QCVN 33:2011/BTTTT của Bộ Thông tin và Truyền thông và Quyết định số</w:t>
      </w:r>
      <w:r w:rsidRPr="00C47798">
        <w:rPr>
          <w:sz w:val="28"/>
          <w:szCs w:val="28"/>
          <w:lang w:val="vi-VN"/>
        </w:rPr>
        <w:t xml:space="preserve"> </w:t>
      </w:r>
      <w:r w:rsidRPr="00C47798">
        <w:rPr>
          <w:sz w:val="28"/>
          <w:szCs w:val="28"/>
        </w:rPr>
        <w:t>56/2016/QĐ-UBND</w:t>
      </w:r>
      <w:r w:rsidRPr="00C47798">
        <w:rPr>
          <w:sz w:val="28"/>
          <w:szCs w:val="28"/>
          <w:lang w:val="vi-VN"/>
        </w:rPr>
        <w:t xml:space="preserve"> </w:t>
      </w:r>
      <w:r w:rsidRPr="00C47798">
        <w:rPr>
          <w:sz w:val="28"/>
          <w:szCs w:val="28"/>
        </w:rPr>
        <w:t>ngày 26/12/2016 của UBND tỉnh về việc Quy định sử dụng chung cột để treo cáp viễn thông và chỉnh trang làm gọn cáp viễn thông trên địa bàn tỉnh Hà Tĩnh.</w:t>
      </w:r>
      <w:r w:rsidR="000A7732">
        <w:rPr>
          <w:sz w:val="28"/>
          <w:szCs w:val="28"/>
        </w:rPr>
        <w:t xml:space="preserve"> </w:t>
      </w:r>
      <w:r w:rsidR="00280C21">
        <w:rPr>
          <w:sz w:val="28"/>
          <w:szCs w:val="28"/>
        </w:rPr>
        <w:t xml:space="preserve">Việc </w:t>
      </w:r>
      <w:r w:rsidR="00280C21">
        <w:rPr>
          <w:sz w:val="28"/>
          <w:szCs w:val="28"/>
        </w:rPr>
        <w:lastRenderedPageBreak/>
        <w:t>p</w:t>
      </w:r>
      <w:r w:rsidRPr="00C47798">
        <w:rPr>
          <w:sz w:val="28"/>
          <w:szCs w:val="28"/>
        </w:rPr>
        <w:t xml:space="preserve">hát triển hệ thống cáp treo tại tuyến chính, hệ thống cáp ngầm phải thực hiện thông báo tới các đơn vị liên quan, cơ quan quản lý tại địa phương. </w:t>
      </w:r>
    </w:p>
    <w:p w:rsidR="007559F1" w:rsidRPr="00C47798" w:rsidRDefault="00D5754A" w:rsidP="00C47798">
      <w:pPr>
        <w:spacing w:before="120" w:after="120" w:line="288" w:lineRule="auto"/>
        <w:ind w:firstLine="720"/>
        <w:jc w:val="both"/>
        <w:rPr>
          <w:sz w:val="28"/>
          <w:szCs w:val="28"/>
          <w:lang w:val="vi-VN"/>
        </w:rPr>
      </w:pPr>
      <w:r>
        <w:rPr>
          <w:sz w:val="28"/>
          <w:szCs w:val="28"/>
        </w:rPr>
        <w:t xml:space="preserve">Trong thời gian tới, nếu </w:t>
      </w:r>
      <w:r w:rsidR="00586FDA">
        <w:rPr>
          <w:sz w:val="28"/>
          <w:szCs w:val="28"/>
        </w:rPr>
        <w:t xml:space="preserve">phát hiện </w:t>
      </w:r>
      <w:r>
        <w:rPr>
          <w:sz w:val="28"/>
          <w:szCs w:val="28"/>
        </w:rPr>
        <w:t xml:space="preserve">có trường hợp </w:t>
      </w:r>
      <w:r w:rsidR="00586FDA">
        <w:rPr>
          <w:sz w:val="28"/>
          <w:szCs w:val="28"/>
        </w:rPr>
        <w:t xml:space="preserve">phát triển </w:t>
      </w:r>
      <w:r>
        <w:rPr>
          <w:sz w:val="28"/>
          <w:szCs w:val="28"/>
        </w:rPr>
        <w:t xml:space="preserve">không </w:t>
      </w:r>
      <w:r w:rsidR="00586FDA">
        <w:rPr>
          <w:sz w:val="28"/>
          <w:szCs w:val="28"/>
        </w:rPr>
        <w:t xml:space="preserve">theo quy định, Sở Thông tin và Truyền thông phối hợp cùng các đơn vị liên quan  xử lý theo quy định. </w:t>
      </w:r>
      <w:r w:rsidR="007559F1" w:rsidRPr="00C47798">
        <w:rPr>
          <w:sz w:val="28"/>
          <w:szCs w:val="28"/>
          <w:lang w:val="vi-VN"/>
        </w:rPr>
        <w:t xml:space="preserve">Thông tin liên hệ Phòng Bưu chính Viễn thông, điện thoại </w:t>
      </w:r>
      <w:r w:rsidR="00EA3C1F" w:rsidRPr="00C47798">
        <w:rPr>
          <w:sz w:val="28"/>
          <w:szCs w:val="28"/>
        </w:rPr>
        <w:t>02393699669</w:t>
      </w:r>
      <w:r w:rsidR="007559F1" w:rsidRPr="00C47798">
        <w:rPr>
          <w:sz w:val="28"/>
          <w:szCs w:val="28"/>
          <w:lang w:val="vi-VN"/>
        </w:rPr>
        <w:t>./.</w:t>
      </w:r>
    </w:p>
    <w:tbl>
      <w:tblPr>
        <w:tblW w:w="0" w:type="auto"/>
        <w:tblLook w:val="04A0" w:firstRow="1" w:lastRow="0" w:firstColumn="1" w:lastColumn="0" w:noHBand="0" w:noVBand="1"/>
      </w:tblPr>
      <w:tblGrid>
        <w:gridCol w:w="4640"/>
        <w:gridCol w:w="4648"/>
      </w:tblGrid>
      <w:tr w:rsidR="004F4FE8" w:rsidRPr="00A44FD0" w:rsidTr="00012845">
        <w:tc>
          <w:tcPr>
            <w:tcW w:w="4640" w:type="dxa"/>
          </w:tcPr>
          <w:p w:rsidR="004F4FE8" w:rsidRPr="00E628FE" w:rsidRDefault="004F4FE8" w:rsidP="00012845">
            <w:pPr>
              <w:spacing w:before="240"/>
              <w:jc w:val="both"/>
              <w:rPr>
                <w:b/>
                <w:i/>
                <w:lang w:val="nl-NL"/>
              </w:rPr>
            </w:pPr>
            <w:r w:rsidRPr="00E628FE">
              <w:rPr>
                <w:b/>
                <w:i/>
                <w:lang w:val="nl-NL"/>
              </w:rPr>
              <w:t>Nơi nhận:</w:t>
            </w:r>
          </w:p>
          <w:p w:rsidR="004F4FE8" w:rsidRDefault="004F4FE8" w:rsidP="00012845">
            <w:pPr>
              <w:jc w:val="both"/>
              <w:rPr>
                <w:sz w:val="22"/>
                <w:szCs w:val="22"/>
                <w:lang w:val="nl-NL"/>
              </w:rPr>
            </w:pPr>
            <w:r w:rsidRPr="00DF2F09">
              <w:rPr>
                <w:lang w:val="nl-NL"/>
              </w:rPr>
              <w:t xml:space="preserve">- </w:t>
            </w:r>
            <w:r w:rsidRPr="007119EA">
              <w:rPr>
                <w:sz w:val="22"/>
                <w:szCs w:val="22"/>
                <w:lang w:val="nl-NL"/>
              </w:rPr>
              <w:t>Như trên;</w:t>
            </w:r>
          </w:p>
          <w:p w:rsidR="00965762" w:rsidRDefault="00965762" w:rsidP="00012845">
            <w:pPr>
              <w:jc w:val="both"/>
              <w:rPr>
                <w:sz w:val="22"/>
                <w:szCs w:val="22"/>
                <w:lang w:val="nl-NL"/>
              </w:rPr>
            </w:pPr>
            <w:r>
              <w:rPr>
                <w:sz w:val="22"/>
                <w:szCs w:val="22"/>
                <w:lang w:val="nl-NL"/>
              </w:rPr>
              <w:t>- Lãnh đạo Sở;</w:t>
            </w:r>
          </w:p>
          <w:p w:rsidR="004F4FE8" w:rsidRPr="007119EA" w:rsidRDefault="004F4FE8" w:rsidP="00012845">
            <w:pPr>
              <w:jc w:val="both"/>
              <w:rPr>
                <w:sz w:val="22"/>
                <w:szCs w:val="22"/>
                <w:lang w:val="nl-NL"/>
              </w:rPr>
            </w:pPr>
            <w:r w:rsidRPr="007119EA">
              <w:rPr>
                <w:sz w:val="22"/>
                <w:szCs w:val="22"/>
                <w:lang w:val="nl-NL"/>
              </w:rPr>
              <w:t>- Lưu: VT, BCVT</w:t>
            </w:r>
            <w:r w:rsidR="00965762">
              <w:rPr>
                <w:sz w:val="22"/>
                <w:szCs w:val="22"/>
                <w:vertAlign w:val="subscript"/>
                <w:lang w:val="nl-NL"/>
              </w:rPr>
              <w:t>3</w:t>
            </w:r>
            <w:r w:rsidRPr="007119EA">
              <w:rPr>
                <w:sz w:val="22"/>
                <w:szCs w:val="22"/>
                <w:lang w:val="nl-NL"/>
              </w:rPr>
              <w:t>.</w:t>
            </w:r>
          </w:p>
          <w:p w:rsidR="004F4FE8" w:rsidRPr="00A44FD0" w:rsidRDefault="004F4FE8" w:rsidP="00012845">
            <w:pPr>
              <w:jc w:val="both"/>
              <w:rPr>
                <w:sz w:val="28"/>
                <w:szCs w:val="28"/>
                <w:lang w:val="nl-NL"/>
              </w:rPr>
            </w:pPr>
          </w:p>
        </w:tc>
        <w:tc>
          <w:tcPr>
            <w:tcW w:w="4648" w:type="dxa"/>
          </w:tcPr>
          <w:p w:rsidR="004F4FE8" w:rsidRPr="00EA7356" w:rsidRDefault="004F4FE8" w:rsidP="00012845">
            <w:pPr>
              <w:snapToGrid w:val="0"/>
              <w:jc w:val="center"/>
              <w:rPr>
                <w:b/>
                <w:color w:val="000000"/>
                <w:spacing w:val="-4"/>
                <w:sz w:val="28"/>
                <w:szCs w:val="28"/>
                <w:lang w:val="nl-NL"/>
              </w:rPr>
            </w:pPr>
          </w:p>
          <w:p w:rsidR="004F4FE8" w:rsidRPr="00EA7356" w:rsidRDefault="002537B7" w:rsidP="00012845">
            <w:pPr>
              <w:snapToGrid w:val="0"/>
              <w:jc w:val="center"/>
              <w:rPr>
                <w:b/>
                <w:color w:val="000000"/>
                <w:spacing w:val="-4"/>
                <w:sz w:val="28"/>
                <w:szCs w:val="28"/>
                <w:lang w:val="nl-NL"/>
              </w:rPr>
            </w:pPr>
            <w:r w:rsidRPr="00EA7356">
              <w:rPr>
                <w:b/>
                <w:color w:val="000000"/>
                <w:spacing w:val="-4"/>
                <w:sz w:val="28"/>
                <w:szCs w:val="28"/>
                <w:lang w:val="nl-NL"/>
              </w:rPr>
              <w:t xml:space="preserve">KT. </w:t>
            </w:r>
            <w:r w:rsidR="004F4FE8" w:rsidRPr="00EA7356">
              <w:rPr>
                <w:b/>
                <w:color w:val="000000"/>
                <w:spacing w:val="-4"/>
                <w:sz w:val="28"/>
                <w:szCs w:val="28"/>
                <w:lang w:val="nl-NL"/>
              </w:rPr>
              <w:t>GIÁM ĐỐC</w:t>
            </w:r>
          </w:p>
          <w:p w:rsidR="004F4FE8" w:rsidRPr="00EA7356" w:rsidRDefault="002537B7" w:rsidP="00012845">
            <w:pPr>
              <w:snapToGrid w:val="0"/>
              <w:jc w:val="center"/>
              <w:rPr>
                <w:b/>
                <w:color w:val="000000"/>
                <w:spacing w:val="-4"/>
                <w:sz w:val="28"/>
                <w:szCs w:val="28"/>
                <w:lang w:val="nl-NL"/>
              </w:rPr>
            </w:pPr>
            <w:r w:rsidRPr="00EA7356">
              <w:rPr>
                <w:b/>
                <w:color w:val="000000"/>
                <w:spacing w:val="-4"/>
                <w:sz w:val="28"/>
                <w:szCs w:val="28"/>
                <w:lang w:val="nl-NL"/>
              </w:rPr>
              <w:t>PHÓ GIÁM ĐỐC</w:t>
            </w:r>
          </w:p>
          <w:p w:rsidR="004F4FE8" w:rsidRPr="00EA7356" w:rsidRDefault="004F4FE8" w:rsidP="00012845">
            <w:pPr>
              <w:snapToGrid w:val="0"/>
              <w:jc w:val="center"/>
              <w:rPr>
                <w:b/>
                <w:color w:val="000000"/>
                <w:spacing w:val="-4"/>
                <w:lang w:val="nl-NL"/>
              </w:rPr>
            </w:pPr>
          </w:p>
          <w:p w:rsidR="004F4FE8" w:rsidRPr="00EA7356" w:rsidRDefault="004F4FE8" w:rsidP="00012845">
            <w:pPr>
              <w:snapToGrid w:val="0"/>
              <w:jc w:val="center"/>
              <w:rPr>
                <w:b/>
                <w:color w:val="000000"/>
                <w:spacing w:val="-4"/>
                <w:lang w:val="nl-NL"/>
              </w:rPr>
            </w:pPr>
          </w:p>
          <w:p w:rsidR="004F4FE8" w:rsidRPr="00EA7356" w:rsidRDefault="00965762" w:rsidP="00012845">
            <w:pPr>
              <w:snapToGrid w:val="0"/>
              <w:jc w:val="center"/>
              <w:rPr>
                <w:b/>
                <w:color w:val="000000"/>
                <w:spacing w:val="-4"/>
                <w:lang w:val="nl-NL"/>
              </w:rPr>
            </w:pPr>
            <w:r>
              <w:rPr>
                <w:b/>
                <w:color w:val="000000"/>
                <w:spacing w:val="-4"/>
                <w:lang w:val="nl-NL"/>
              </w:rPr>
              <w:t xml:space="preserve"> </w:t>
            </w:r>
          </w:p>
          <w:p w:rsidR="004F4FE8" w:rsidRPr="00EA7356" w:rsidRDefault="00E20A7C" w:rsidP="00012845">
            <w:pPr>
              <w:snapToGrid w:val="0"/>
              <w:jc w:val="center"/>
              <w:rPr>
                <w:b/>
                <w:color w:val="000000"/>
                <w:spacing w:val="-4"/>
                <w:lang w:val="nl-NL"/>
              </w:rPr>
            </w:pPr>
            <w:r>
              <w:rPr>
                <w:b/>
                <w:color w:val="000000"/>
                <w:spacing w:val="-4"/>
                <w:lang w:val="nl-NL"/>
              </w:rPr>
              <w:t>(đã ký)</w:t>
            </w:r>
            <w:bookmarkStart w:id="0" w:name="_GoBack"/>
            <w:bookmarkEnd w:id="0"/>
          </w:p>
          <w:p w:rsidR="008B7142" w:rsidRPr="00EA7356" w:rsidRDefault="008B7142" w:rsidP="00012845">
            <w:pPr>
              <w:snapToGrid w:val="0"/>
              <w:jc w:val="center"/>
              <w:rPr>
                <w:b/>
                <w:color w:val="000000"/>
                <w:spacing w:val="-4"/>
                <w:lang w:val="nl-NL"/>
              </w:rPr>
            </w:pPr>
          </w:p>
          <w:p w:rsidR="00FC23F1" w:rsidRPr="00EA7356" w:rsidRDefault="00FC23F1" w:rsidP="00012845">
            <w:pPr>
              <w:snapToGrid w:val="0"/>
              <w:jc w:val="center"/>
              <w:rPr>
                <w:b/>
                <w:color w:val="000000"/>
                <w:spacing w:val="-4"/>
                <w:lang w:val="nl-NL"/>
              </w:rPr>
            </w:pPr>
          </w:p>
          <w:p w:rsidR="004F4FE8" w:rsidRPr="00EA7356" w:rsidRDefault="004F4FE8" w:rsidP="00012845">
            <w:pPr>
              <w:snapToGrid w:val="0"/>
              <w:jc w:val="center"/>
              <w:rPr>
                <w:b/>
                <w:color w:val="000000"/>
                <w:spacing w:val="-4"/>
                <w:lang w:val="nl-NL"/>
              </w:rPr>
            </w:pPr>
          </w:p>
          <w:p w:rsidR="004F4FE8" w:rsidRPr="008D46B0" w:rsidRDefault="002537B7" w:rsidP="00012845">
            <w:pPr>
              <w:spacing w:line="312" w:lineRule="auto"/>
              <w:jc w:val="center"/>
              <w:rPr>
                <w:b/>
                <w:sz w:val="28"/>
                <w:szCs w:val="28"/>
                <w:lang w:val="nl-NL"/>
              </w:rPr>
            </w:pPr>
            <w:r>
              <w:rPr>
                <w:b/>
                <w:color w:val="000000"/>
                <w:spacing w:val="-4"/>
                <w:sz w:val="28"/>
                <w:szCs w:val="28"/>
              </w:rPr>
              <w:t>Đậu Tùng Lâm</w:t>
            </w:r>
          </w:p>
        </w:tc>
      </w:tr>
    </w:tbl>
    <w:p w:rsidR="004F4FE8" w:rsidRPr="004F4FE8" w:rsidRDefault="004F4FE8" w:rsidP="004F4FE8">
      <w:pPr>
        <w:spacing w:before="120" w:after="240" w:line="240" w:lineRule="auto"/>
        <w:ind w:firstLine="720"/>
        <w:jc w:val="both"/>
        <w:rPr>
          <w:sz w:val="28"/>
          <w:szCs w:val="28"/>
        </w:rPr>
      </w:pPr>
    </w:p>
    <w:sectPr w:rsidR="004F4FE8" w:rsidRPr="004F4FE8" w:rsidSect="000E6B9C">
      <w:pgSz w:w="11907" w:h="16840" w:code="9"/>
      <w:pgMar w:top="1134" w:right="1134" w:bottom="72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36B"/>
    <w:multiLevelType w:val="hybridMultilevel"/>
    <w:tmpl w:val="79E601FC"/>
    <w:lvl w:ilvl="0" w:tplc="EF1824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80D19"/>
    <w:multiLevelType w:val="hybridMultilevel"/>
    <w:tmpl w:val="B25AB65A"/>
    <w:lvl w:ilvl="0" w:tplc="B748BDF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842580"/>
    <w:multiLevelType w:val="hybridMultilevel"/>
    <w:tmpl w:val="0DEEB042"/>
    <w:lvl w:ilvl="0" w:tplc="DACC49D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2106AE"/>
    <w:multiLevelType w:val="hybridMultilevel"/>
    <w:tmpl w:val="E0A6CF2E"/>
    <w:lvl w:ilvl="0" w:tplc="0C6C08F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824045"/>
    <w:multiLevelType w:val="hybridMultilevel"/>
    <w:tmpl w:val="BA1A1A1A"/>
    <w:lvl w:ilvl="0" w:tplc="44C223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555E4B78"/>
    <w:multiLevelType w:val="hybridMultilevel"/>
    <w:tmpl w:val="C92E6EB6"/>
    <w:lvl w:ilvl="0" w:tplc="C9A4228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4745807"/>
    <w:multiLevelType w:val="hybridMultilevel"/>
    <w:tmpl w:val="095EA190"/>
    <w:lvl w:ilvl="0" w:tplc="49E0A4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C8"/>
    <w:rsid w:val="0002292D"/>
    <w:rsid w:val="000276D3"/>
    <w:rsid w:val="00053521"/>
    <w:rsid w:val="00075C23"/>
    <w:rsid w:val="00091887"/>
    <w:rsid w:val="00093F9A"/>
    <w:rsid w:val="000A4B1A"/>
    <w:rsid w:val="000A7732"/>
    <w:rsid w:val="000C548C"/>
    <w:rsid w:val="000D3044"/>
    <w:rsid w:val="000D31C7"/>
    <w:rsid w:val="000D734C"/>
    <w:rsid w:val="000E6B9C"/>
    <w:rsid w:val="00114E67"/>
    <w:rsid w:val="001217AF"/>
    <w:rsid w:val="001311B0"/>
    <w:rsid w:val="001339BF"/>
    <w:rsid w:val="00141AEC"/>
    <w:rsid w:val="0014475D"/>
    <w:rsid w:val="00167E37"/>
    <w:rsid w:val="00190329"/>
    <w:rsid w:val="00194038"/>
    <w:rsid w:val="001B7110"/>
    <w:rsid w:val="001C31EB"/>
    <w:rsid w:val="001D49E0"/>
    <w:rsid w:val="00232256"/>
    <w:rsid w:val="0023431C"/>
    <w:rsid w:val="00250A47"/>
    <w:rsid w:val="002537B7"/>
    <w:rsid w:val="002807BD"/>
    <w:rsid w:val="00280C21"/>
    <w:rsid w:val="0028684F"/>
    <w:rsid w:val="002E51E5"/>
    <w:rsid w:val="00317FE0"/>
    <w:rsid w:val="00330768"/>
    <w:rsid w:val="00332DC7"/>
    <w:rsid w:val="003417E2"/>
    <w:rsid w:val="00351963"/>
    <w:rsid w:val="00357DAA"/>
    <w:rsid w:val="00362D6F"/>
    <w:rsid w:val="00371200"/>
    <w:rsid w:val="00371345"/>
    <w:rsid w:val="003764DC"/>
    <w:rsid w:val="003932B4"/>
    <w:rsid w:val="003C0668"/>
    <w:rsid w:val="003E5E44"/>
    <w:rsid w:val="003E6CC2"/>
    <w:rsid w:val="003F12EB"/>
    <w:rsid w:val="003F5A40"/>
    <w:rsid w:val="003F7FBA"/>
    <w:rsid w:val="0040149E"/>
    <w:rsid w:val="0042460B"/>
    <w:rsid w:val="0044405D"/>
    <w:rsid w:val="004C0009"/>
    <w:rsid w:val="004D7C9E"/>
    <w:rsid w:val="004F3C42"/>
    <w:rsid w:val="004F4FE8"/>
    <w:rsid w:val="00516EC8"/>
    <w:rsid w:val="00523249"/>
    <w:rsid w:val="00541C9D"/>
    <w:rsid w:val="005439D2"/>
    <w:rsid w:val="005526D0"/>
    <w:rsid w:val="00555DD9"/>
    <w:rsid w:val="005635D8"/>
    <w:rsid w:val="00580720"/>
    <w:rsid w:val="00582390"/>
    <w:rsid w:val="00586FDA"/>
    <w:rsid w:val="00590407"/>
    <w:rsid w:val="005922ED"/>
    <w:rsid w:val="005A6064"/>
    <w:rsid w:val="005D405F"/>
    <w:rsid w:val="005D5C0E"/>
    <w:rsid w:val="005E078F"/>
    <w:rsid w:val="005F575A"/>
    <w:rsid w:val="005F72C2"/>
    <w:rsid w:val="005F7EB9"/>
    <w:rsid w:val="00613E76"/>
    <w:rsid w:val="00617A8E"/>
    <w:rsid w:val="006239EE"/>
    <w:rsid w:val="00623A8B"/>
    <w:rsid w:val="0063155C"/>
    <w:rsid w:val="006431B1"/>
    <w:rsid w:val="00644954"/>
    <w:rsid w:val="00654061"/>
    <w:rsid w:val="006673C2"/>
    <w:rsid w:val="00670D04"/>
    <w:rsid w:val="00676481"/>
    <w:rsid w:val="00693426"/>
    <w:rsid w:val="006C3CC0"/>
    <w:rsid w:val="006D75B9"/>
    <w:rsid w:val="006E7527"/>
    <w:rsid w:val="006F2488"/>
    <w:rsid w:val="007119EA"/>
    <w:rsid w:val="007559F1"/>
    <w:rsid w:val="00797BAA"/>
    <w:rsid w:val="007A532F"/>
    <w:rsid w:val="007C0FD9"/>
    <w:rsid w:val="007C6761"/>
    <w:rsid w:val="007E6B10"/>
    <w:rsid w:val="007F4CCF"/>
    <w:rsid w:val="00834A71"/>
    <w:rsid w:val="008426D1"/>
    <w:rsid w:val="008428FE"/>
    <w:rsid w:val="00844D6C"/>
    <w:rsid w:val="008701D4"/>
    <w:rsid w:val="00874A18"/>
    <w:rsid w:val="008B7142"/>
    <w:rsid w:val="008C560F"/>
    <w:rsid w:val="008E3B52"/>
    <w:rsid w:val="008F34AB"/>
    <w:rsid w:val="009023F9"/>
    <w:rsid w:val="00965762"/>
    <w:rsid w:val="00984D60"/>
    <w:rsid w:val="009E3508"/>
    <w:rsid w:val="00A02139"/>
    <w:rsid w:val="00A171E2"/>
    <w:rsid w:val="00A275F8"/>
    <w:rsid w:val="00A87176"/>
    <w:rsid w:val="00AC44CF"/>
    <w:rsid w:val="00AD4D24"/>
    <w:rsid w:val="00B4352A"/>
    <w:rsid w:val="00B73FF0"/>
    <w:rsid w:val="00BB597E"/>
    <w:rsid w:val="00BC0AF8"/>
    <w:rsid w:val="00BE209C"/>
    <w:rsid w:val="00BE579C"/>
    <w:rsid w:val="00BF22E0"/>
    <w:rsid w:val="00BF7A96"/>
    <w:rsid w:val="00C237BB"/>
    <w:rsid w:val="00C41546"/>
    <w:rsid w:val="00C47798"/>
    <w:rsid w:val="00C73CB2"/>
    <w:rsid w:val="00C80148"/>
    <w:rsid w:val="00CA2155"/>
    <w:rsid w:val="00CB3D81"/>
    <w:rsid w:val="00CC7083"/>
    <w:rsid w:val="00CE0854"/>
    <w:rsid w:val="00D01B13"/>
    <w:rsid w:val="00D054F5"/>
    <w:rsid w:val="00D5754A"/>
    <w:rsid w:val="00D66586"/>
    <w:rsid w:val="00D71959"/>
    <w:rsid w:val="00D83022"/>
    <w:rsid w:val="00D929CC"/>
    <w:rsid w:val="00D94886"/>
    <w:rsid w:val="00DA6BBA"/>
    <w:rsid w:val="00DB68F9"/>
    <w:rsid w:val="00DD163D"/>
    <w:rsid w:val="00DD73B2"/>
    <w:rsid w:val="00DE1AED"/>
    <w:rsid w:val="00DE352B"/>
    <w:rsid w:val="00E023E4"/>
    <w:rsid w:val="00E17BF9"/>
    <w:rsid w:val="00E20A7C"/>
    <w:rsid w:val="00E34510"/>
    <w:rsid w:val="00E52071"/>
    <w:rsid w:val="00E60B7F"/>
    <w:rsid w:val="00E671C0"/>
    <w:rsid w:val="00EA3C1F"/>
    <w:rsid w:val="00EA70AD"/>
    <w:rsid w:val="00EA7356"/>
    <w:rsid w:val="00EB5C40"/>
    <w:rsid w:val="00EF2AFD"/>
    <w:rsid w:val="00EF5F27"/>
    <w:rsid w:val="00F56300"/>
    <w:rsid w:val="00F56D3C"/>
    <w:rsid w:val="00F94322"/>
    <w:rsid w:val="00F979E8"/>
    <w:rsid w:val="00FA06CE"/>
    <w:rsid w:val="00FC23F1"/>
    <w:rsid w:val="00FC76AF"/>
    <w:rsid w:val="00FE4686"/>
    <w:rsid w:val="00FF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table" w:styleId="TableGrid">
    <w:name w:val="Table Grid"/>
    <w:basedOn w:val="TableNormal"/>
    <w:uiPriority w:val="59"/>
    <w:rsid w:val="00F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table" w:styleId="TableGrid">
    <w:name w:val="Table Grid"/>
    <w:basedOn w:val="TableNormal"/>
    <w:uiPriority w:val="59"/>
    <w:rsid w:val="00F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1727</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Windows User</cp:lastModifiedBy>
  <cp:revision>68</cp:revision>
  <cp:lastPrinted>2019-09-25T04:06:00Z</cp:lastPrinted>
  <dcterms:created xsi:type="dcterms:W3CDTF">2015-04-02T09:33:00Z</dcterms:created>
  <dcterms:modified xsi:type="dcterms:W3CDTF">2019-09-25T07:44:00Z</dcterms:modified>
</cp:coreProperties>
</file>